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87CD" w14:textId="4B70197D" w:rsidR="00EE15E2" w:rsidRPr="00C17A05" w:rsidRDefault="0033476A" w:rsidP="00C17A05">
      <w:pPr>
        <w:jc w:val="center"/>
        <w:rPr>
          <w:b/>
        </w:rPr>
      </w:pPr>
      <w:r>
        <w:rPr>
          <w:b/>
        </w:rPr>
        <w:t>MINUTES</w:t>
      </w:r>
      <w:r w:rsidR="00EE15E2" w:rsidRPr="00C17A05">
        <w:rPr>
          <w:b/>
        </w:rPr>
        <w:t xml:space="preserve"> OF </w:t>
      </w:r>
      <w:r w:rsidR="00207A2E">
        <w:rPr>
          <w:b/>
        </w:rPr>
        <w:t>2024 REUNION</w:t>
      </w:r>
      <w:r w:rsidR="00C40383">
        <w:rPr>
          <w:b/>
        </w:rPr>
        <w:t xml:space="preserve"> PLANNING </w:t>
      </w:r>
      <w:r w:rsidR="00E77163">
        <w:rPr>
          <w:b/>
        </w:rPr>
        <w:t xml:space="preserve">COMMITTEE </w:t>
      </w:r>
      <w:r w:rsidR="00EE15E2" w:rsidRPr="00C17A05">
        <w:rPr>
          <w:b/>
        </w:rPr>
        <w:t>MEETING</w:t>
      </w:r>
    </w:p>
    <w:p w14:paraId="47EF92D2" w14:textId="2915A7CB" w:rsidR="00EE15E2" w:rsidRDefault="005A66AF" w:rsidP="00C17A05">
      <w:pPr>
        <w:jc w:val="center"/>
        <w:rPr>
          <w:b/>
        </w:rPr>
      </w:pPr>
      <w:r>
        <w:rPr>
          <w:b/>
        </w:rPr>
        <w:t>Saturday</w:t>
      </w:r>
      <w:r w:rsidR="00EE15E2" w:rsidRPr="00C17A05">
        <w:rPr>
          <w:b/>
        </w:rPr>
        <w:t xml:space="preserve">, </w:t>
      </w:r>
      <w:r w:rsidR="00644FB1">
        <w:rPr>
          <w:b/>
        </w:rPr>
        <w:t>June 24, 2023</w:t>
      </w:r>
    </w:p>
    <w:p w14:paraId="59698501" w14:textId="77777777" w:rsidR="00116C98" w:rsidRDefault="00116C98" w:rsidP="00C17A05">
      <w:pPr>
        <w:jc w:val="center"/>
        <w:rPr>
          <w:b/>
        </w:rPr>
      </w:pPr>
    </w:p>
    <w:p w14:paraId="3CF7DA1D" w14:textId="5889304E" w:rsidR="00A617C6" w:rsidRDefault="00C40383" w:rsidP="00926E54">
      <w:pPr>
        <w:jc w:val="center"/>
        <w:rPr>
          <w:i/>
          <w:color w:val="4472C4"/>
        </w:rPr>
      </w:pPr>
      <w:r w:rsidRPr="0038616D">
        <w:rPr>
          <w:i/>
          <w:color w:val="4472C4"/>
        </w:rPr>
        <w:t>“ … I’ve been thinking ‘bout all the faces we've missed so let's get back together and do it again …”</w:t>
      </w:r>
    </w:p>
    <w:p w14:paraId="220EFAB4" w14:textId="77777777" w:rsidR="003F067B" w:rsidRPr="00926E54" w:rsidRDefault="003F067B" w:rsidP="00926E54">
      <w:pPr>
        <w:jc w:val="center"/>
        <w:rPr>
          <w:i/>
          <w:color w:val="4472C4"/>
        </w:rPr>
      </w:pPr>
    </w:p>
    <w:p w14:paraId="7CD35351" w14:textId="0438E9F0" w:rsidR="00833DD0" w:rsidRDefault="00CA09CE" w:rsidP="00C40383">
      <w:pPr>
        <w:jc w:val="both"/>
        <w:rPr>
          <w:sz w:val="22"/>
          <w:szCs w:val="22"/>
        </w:rPr>
      </w:pPr>
      <w:r>
        <w:tab/>
      </w:r>
      <w:r w:rsidR="0066587B" w:rsidRPr="00D629B3">
        <w:rPr>
          <w:sz w:val="22"/>
          <w:szCs w:val="22"/>
        </w:rPr>
        <w:t>The meeting was held at noon</w:t>
      </w:r>
      <w:r w:rsidR="00E852FB" w:rsidRPr="00D629B3">
        <w:rPr>
          <w:sz w:val="22"/>
          <w:szCs w:val="22"/>
        </w:rPr>
        <w:t xml:space="preserve"> at </w:t>
      </w:r>
      <w:r w:rsidR="00CF546C">
        <w:rPr>
          <w:bCs/>
          <w:sz w:val="22"/>
          <w:szCs w:val="22"/>
        </w:rPr>
        <w:t xml:space="preserve">The Quarry </w:t>
      </w:r>
      <w:r w:rsidR="00644FB1">
        <w:rPr>
          <w:bCs/>
          <w:sz w:val="22"/>
          <w:szCs w:val="22"/>
        </w:rPr>
        <w:t>Golf Club Restaurant</w:t>
      </w:r>
      <w:r w:rsidR="00275A24" w:rsidRPr="00D629B3">
        <w:rPr>
          <w:sz w:val="22"/>
          <w:szCs w:val="22"/>
        </w:rPr>
        <w:t xml:space="preserve"> </w:t>
      </w:r>
      <w:r w:rsidR="00E852FB" w:rsidRPr="00D629B3">
        <w:rPr>
          <w:sz w:val="22"/>
          <w:szCs w:val="22"/>
        </w:rPr>
        <w:t xml:space="preserve">and was </w:t>
      </w:r>
      <w:r w:rsidR="00EE15E2" w:rsidRPr="00D629B3">
        <w:rPr>
          <w:sz w:val="22"/>
          <w:szCs w:val="22"/>
        </w:rPr>
        <w:t xml:space="preserve">attended by </w:t>
      </w:r>
      <w:r w:rsidR="005A66AF" w:rsidRPr="00D629B3">
        <w:rPr>
          <w:sz w:val="22"/>
          <w:szCs w:val="22"/>
        </w:rPr>
        <w:t xml:space="preserve">classmates </w:t>
      </w:r>
      <w:r w:rsidR="00833DD0" w:rsidRPr="00D629B3">
        <w:rPr>
          <w:sz w:val="22"/>
          <w:szCs w:val="22"/>
        </w:rPr>
        <w:t>Mike Byrne, Gary Caswell,</w:t>
      </w:r>
      <w:r w:rsidR="00644FB1">
        <w:rPr>
          <w:sz w:val="22"/>
          <w:szCs w:val="22"/>
        </w:rPr>
        <w:t xml:space="preserve"> </w:t>
      </w:r>
      <w:r w:rsidR="00833DD0" w:rsidRPr="00D629B3">
        <w:rPr>
          <w:sz w:val="22"/>
          <w:szCs w:val="22"/>
        </w:rPr>
        <w:t xml:space="preserve">Whitey </w:t>
      </w:r>
      <w:proofErr w:type="spellStart"/>
      <w:r w:rsidR="00833DD0" w:rsidRPr="00D629B3">
        <w:rPr>
          <w:sz w:val="22"/>
          <w:szCs w:val="22"/>
        </w:rPr>
        <w:t>Lasswell</w:t>
      </w:r>
      <w:proofErr w:type="spellEnd"/>
      <w:r w:rsidR="00833DD0" w:rsidRPr="00D629B3">
        <w:rPr>
          <w:sz w:val="22"/>
          <w:szCs w:val="22"/>
        </w:rPr>
        <w:t xml:space="preserve">, </w:t>
      </w:r>
      <w:r w:rsidR="00644FB1">
        <w:rPr>
          <w:sz w:val="22"/>
          <w:szCs w:val="22"/>
        </w:rPr>
        <w:t xml:space="preserve">Janice Kennedy, Nancy Hopper, and </w:t>
      </w:r>
      <w:r w:rsidR="00833DD0" w:rsidRPr="00D629B3">
        <w:rPr>
          <w:sz w:val="22"/>
          <w:szCs w:val="22"/>
        </w:rPr>
        <w:t xml:space="preserve">Ken Pearce. </w:t>
      </w:r>
    </w:p>
    <w:p w14:paraId="0A18251E" w14:textId="77777777" w:rsidR="00207A2E" w:rsidRDefault="00207A2E" w:rsidP="00C40383">
      <w:pPr>
        <w:jc w:val="both"/>
        <w:rPr>
          <w:sz w:val="22"/>
          <w:szCs w:val="22"/>
        </w:rPr>
      </w:pPr>
    </w:p>
    <w:p w14:paraId="3E471DBA" w14:textId="77777777" w:rsidR="00207A2E" w:rsidRPr="00D629B3" w:rsidRDefault="00207A2E" w:rsidP="00C40383">
      <w:pPr>
        <w:jc w:val="both"/>
        <w:rPr>
          <w:sz w:val="22"/>
          <w:szCs w:val="22"/>
        </w:rPr>
      </w:pPr>
    </w:p>
    <w:p w14:paraId="3D4CD552" w14:textId="77777777" w:rsidR="00644FB1" w:rsidRDefault="00644FB1" w:rsidP="00644FB1">
      <w:pPr>
        <w:jc w:val="both"/>
        <w:rPr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 w:rsidRPr="00EE46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EE4664">
        <w:rPr>
          <w:b/>
          <w:sz w:val="22"/>
          <w:szCs w:val="22"/>
        </w:rPr>
        <w:t>FORMAT</w:t>
      </w:r>
    </w:p>
    <w:p w14:paraId="47A07258" w14:textId="5FC36453" w:rsidR="00644FB1" w:rsidRDefault="00644FB1" w:rsidP="00644FB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790D76">
        <w:rPr>
          <w:bCs/>
          <w:sz w:val="22"/>
          <w:szCs w:val="22"/>
        </w:rPr>
        <w:t>2 events/Friday and Saturday</w:t>
      </w:r>
      <w:r w:rsidR="00E91832">
        <w:rPr>
          <w:bCs/>
          <w:sz w:val="22"/>
          <w:szCs w:val="22"/>
        </w:rPr>
        <w:t>? We are</w:t>
      </w:r>
      <w:r>
        <w:rPr>
          <w:bCs/>
          <w:sz w:val="22"/>
          <w:szCs w:val="22"/>
        </w:rPr>
        <w:t xml:space="preserve"> in favor of keeping the 2-event format.</w:t>
      </w:r>
    </w:p>
    <w:p w14:paraId="12C99EF7" w14:textId="77777777" w:rsidR="00644FB1" w:rsidRPr="00EE4664" w:rsidRDefault="00644FB1" w:rsidP="00644FB1">
      <w:pPr>
        <w:jc w:val="both"/>
        <w:rPr>
          <w:sz w:val="22"/>
          <w:szCs w:val="22"/>
        </w:rPr>
      </w:pPr>
      <w:r w:rsidRPr="00EE4664">
        <w:rPr>
          <w:b/>
          <w:sz w:val="22"/>
          <w:szCs w:val="22"/>
        </w:rPr>
        <w:tab/>
      </w:r>
    </w:p>
    <w:p w14:paraId="5BE42958" w14:textId="77777777" w:rsidR="00644FB1" w:rsidRDefault="00644FB1" w:rsidP="00644FB1">
      <w:pPr>
        <w:jc w:val="both"/>
        <w:rPr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 w:rsidRPr="00EE46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EE4664">
        <w:rPr>
          <w:b/>
          <w:sz w:val="22"/>
          <w:szCs w:val="22"/>
        </w:rPr>
        <w:t>TIME OF YEAR</w:t>
      </w:r>
    </w:p>
    <w:p w14:paraId="45E69293" w14:textId="4436B2D4" w:rsidR="00644FB1" w:rsidRPr="00E91832" w:rsidRDefault="00644FB1" w:rsidP="00644FB1">
      <w:pPr>
        <w:jc w:val="both"/>
        <w:rPr>
          <w:b/>
          <w:sz w:val="22"/>
          <w:szCs w:val="22"/>
        </w:rPr>
      </w:pPr>
      <w:r w:rsidRPr="00644FB1">
        <w:rPr>
          <w:bCs/>
          <w:sz w:val="22"/>
          <w:szCs w:val="22"/>
        </w:rPr>
        <w:tab/>
        <w:t>October</w:t>
      </w:r>
      <w:r>
        <w:rPr>
          <w:bCs/>
          <w:sz w:val="22"/>
          <w:szCs w:val="22"/>
        </w:rPr>
        <w:t xml:space="preserve"> seems to be a good time of year, but not OU weekend. </w:t>
      </w:r>
    </w:p>
    <w:p w14:paraId="6124677B" w14:textId="11E4CA29" w:rsidR="00644FB1" w:rsidRPr="00644FB1" w:rsidRDefault="00644FB1" w:rsidP="00644FB1">
      <w:pPr>
        <w:jc w:val="both"/>
        <w:rPr>
          <w:sz w:val="22"/>
          <w:szCs w:val="22"/>
        </w:rPr>
      </w:pPr>
    </w:p>
    <w:p w14:paraId="4CA2CD99" w14:textId="77777777" w:rsidR="00644FB1" w:rsidRDefault="00644FB1" w:rsidP="00644FB1">
      <w:pPr>
        <w:rPr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EE4664">
        <w:rPr>
          <w:b/>
          <w:sz w:val="22"/>
          <w:szCs w:val="22"/>
        </w:rPr>
        <w:t>PROPOSED BUDGET</w:t>
      </w:r>
    </w:p>
    <w:p w14:paraId="1CB64059" w14:textId="77777777" w:rsidR="00644FB1" w:rsidRPr="00E943A2" w:rsidRDefault="00644FB1" w:rsidP="00644FB1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E943A2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6675AC">
        <w:rPr>
          <w:bCs/>
          <w:sz w:val="22"/>
          <w:szCs w:val="22"/>
        </w:rPr>
        <w:t>Current class bank account balance:</w:t>
      </w:r>
      <w:r>
        <w:rPr>
          <w:bCs/>
          <w:sz w:val="22"/>
          <w:szCs w:val="22"/>
        </w:rPr>
        <w:t xml:space="preserve"> $1,387.03</w:t>
      </w:r>
      <w:r w:rsidRPr="00EE4664">
        <w:rPr>
          <w:b/>
          <w:sz w:val="22"/>
          <w:szCs w:val="22"/>
        </w:rPr>
        <w:tab/>
      </w:r>
    </w:p>
    <w:p w14:paraId="16CF610A" w14:textId="77777777" w:rsidR="00644FB1" w:rsidRPr="00EE4664" w:rsidRDefault="00644FB1" w:rsidP="00644FB1">
      <w:pPr>
        <w:rPr>
          <w:sz w:val="22"/>
          <w:szCs w:val="22"/>
        </w:rPr>
      </w:pPr>
    </w:p>
    <w:p w14:paraId="2CCA73C8" w14:textId="77777777" w:rsidR="00644FB1" w:rsidRDefault="00644FB1" w:rsidP="00644FB1">
      <w:pPr>
        <w:rPr>
          <w:b/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  <w:sz w:val="22"/>
          <w:szCs w:val="22"/>
        </w:rPr>
        <w:t xml:space="preserve"> </w:t>
      </w:r>
      <w:r w:rsidRPr="00EE4664">
        <w:rPr>
          <w:b/>
          <w:sz w:val="22"/>
          <w:szCs w:val="22"/>
        </w:rPr>
        <w:t>OTHER BUSINESS</w:t>
      </w:r>
    </w:p>
    <w:p w14:paraId="763F8254" w14:textId="4D0EA96D" w:rsidR="00644FB1" w:rsidRPr="00644FB1" w:rsidRDefault="00644FB1" w:rsidP="00644FB1">
      <w:pPr>
        <w:rPr>
          <w:rFonts w:cs="Arial"/>
          <w:bCs/>
          <w:sz w:val="22"/>
          <w:szCs w:val="22"/>
        </w:rPr>
      </w:pPr>
      <w:r>
        <w:rPr>
          <w:b/>
        </w:rPr>
        <w:tab/>
      </w:r>
      <w:r w:rsidRPr="00E943A2">
        <w:rPr>
          <w:rFonts w:ascii="Wingdings" w:hAnsi="Wingdings"/>
          <w:b/>
          <w:sz w:val="22"/>
          <w:szCs w:val="22"/>
        </w:rPr>
        <w:t></w:t>
      </w:r>
      <w:r>
        <w:rPr>
          <w:rFonts w:ascii="Wingdings" w:hAnsi="Wingdings"/>
          <w:b/>
        </w:rPr>
        <w:t xml:space="preserve"> </w:t>
      </w:r>
      <w:r w:rsidRPr="00E943A2">
        <w:rPr>
          <w:sz w:val="22"/>
          <w:szCs w:val="22"/>
        </w:rPr>
        <w:t xml:space="preserve">Report by Caswell </w:t>
      </w:r>
      <w:r w:rsidRPr="00E943A2">
        <w:rPr>
          <w:rFonts w:cs="Arial"/>
          <w:sz w:val="22"/>
          <w:szCs w:val="22"/>
        </w:rPr>
        <w:t>on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proposal from O</w:t>
      </w:r>
      <w:r>
        <w:rPr>
          <w:rFonts w:cs="Arial"/>
          <w:bCs/>
          <w:sz w:val="22"/>
          <w:szCs w:val="22"/>
        </w:rPr>
        <w:t xml:space="preserve">ld </w:t>
      </w:r>
      <w:r>
        <w:rPr>
          <w:rFonts w:cs="Arial"/>
          <w:bCs/>
          <w:sz w:val="22"/>
          <w:szCs w:val="22"/>
        </w:rPr>
        <w:t>S</w:t>
      </w:r>
      <w:r>
        <w:rPr>
          <w:rFonts w:cs="Arial"/>
          <w:bCs/>
          <w:sz w:val="22"/>
          <w:szCs w:val="22"/>
        </w:rPr>
        <w:t xml:space="preserve">an </w:t>
      </w:r>
      <w:r>
        <w:rPr>
          <w:rFonts w:cs="Arial"/>
          <w:bCs/>
          <w:sz w:val="22"/>
          <w:szCs w:val="22"/>
        </w:rPr>
        <w:t>F</w:t>
      </w:r>
      <w:r>
        <w:rPr>
          <w:rFonts w:cs="Arial"/>
          <w:bCs/>
          <w:sz w:val="22"/>
          <w:szCs w:val="22"/>
        </w:rPr>
        <w:t xml:space="preserve">rancisco </w:t>
      </w:r>
      <w:r>
        <w:rPr>
          <w:rFonts w:cs="Arial"/>
          <w:bCs/>
          <w:sz w:val="22"/>
          <w:szCs w:val="22"/>
        </w:rPr>
        <w:t>S</w:t>
      </w:r>
      <w:r>
        <w:rPr>
          <w:rFonts w:cs="Arial"/>
          <w:bCs/>
          <w:sz w:val="22"/>
          <w:szCs w:val="22"/>
        </w:rPr>
        <w:t xml:space="preserve">teak </w:t>
      </w:r>
      <w:r>
        <w:rPr>
          <w:rFonts w:cs="Arial"/>
          <w:bCs/>
          <w:sz w:val="22"/>
          <w:szCs w:val="22"/>
        </w:rPr>
        <w:t>H</w:t>
      </w:r>
      <w:r>
        <w:rPr>
          <w:rFonts w:cs="Arial"/>
          <w:bCs/>
          <w:sz w:val="22"/>
          <w:szCs w:val="22"/>
        </w:rPr>
        <w:t>ouse</w:t>
      </w:r>
      <w:r>
        <w:rPr>
          <w:rFonts w:cs="Arial"/>
          <w:bCs/>
          <w:sz w:val="22"/>
          <w:szCs w:val="22"/>
        </w:rPr>
        <w:t xml:space="preserve"> for </w:t>
      </w:r>
      <w:r>
        <w:rPr>
          <w:rFonts w:cs="Arial"/>
          <w:bCs/>
          <w:sz w:val="22"/>
          <w:szCs w:val="22"/>
        </w:rPr>
        <w:t xml:space="preserve">the 2024 </w:t>
      </w:r>
      <w:r>
        <w:rPr>
          <w:rFonts w:cs="Arial"/>
          <w:bCs/>
          <w:sz w:val="22"/>
          <w:szCs w:val="22"/>
        </w:rPr>
        <w:t>Sat. night event</w:t>
      </w:r>
      <w:r w:rsidR="00E91832">
        <w:rPr>
          <w:rFonts w:cs="Arial"/>
          <w:bCs/>
          <w:sz w:val="22"/>
          <w:szCs w:val="22"/>
        </w:rPr>
        <w:t>: T</w:t>
      </w:r>
      <w:r>
        <w:rPr>
          <w:rFonts w:cs="Arial"/>
          <w:bCs/>
          <w:sz w:val="22"/>
          <w:szCs w:val="22"/>
        </w:rPr>
        <w:t>he cost for using OSFSH has doubled—from $8K to $16K</w:t>
      </w:r>
      <w:r>
        <w:rPr>
          <w:rFonts w:cs="Arial"/>
          <w:bCs/>
          <w:sz w:val="22"/>
          <w:szCs w:val="22"/>
        </w:rPr>
        <w:t>—</w:t>
      </w:r>
      <w:r>
        <w:rPr>
          <w:rFonts w:cs="Arial"/>
          <w:bCs/>
          <w:sz w:val="22"/>
          <w:szCs w:val="22"/>
        </w:rPr>
        <w:t>so alternative venues will be explored</w:t>
      </w:r>
      <w:r w:rsidR="00207A2E">
        <w:rPr>
          <w:rFonts w:cs="Arial"/>
          <w:bCs/>
          <w:sz w:val="22"/>
          <w:szCs w:val="22"/>
        </w:rPr>
        <w:t>.</w:t>
      </w:r>
    </w:p>
    <w:p w14:paraId="7D77CBFE" w14:textId="77777777" w:rsidR="00644FB1" w:rsidRPr="00EE4664" w:rsidRDefault="00644FB1" w:rsidP="00644FB1">
      <w:pPr>
        <w:ind w:left="1440"/>
        <w:jc w:val="both"/>
        <w:rPr>
          <w:sz w:val="22"/>
          <w:szCs w:val="22"/>
        </w:rPr>
      </w:pPr>
    </w:p>
    <w:p w14:paraId="529611BE" w14:textId="2F82F97E" w:rsidR="00E91832" w:rsidRPr="00E91832" w:rsidRDefault="00644FB1" w:rsidP="00644FB1">
      <w:pPr>
        <w:jc w:val="both"/>
        <w:rPr>
          <w:rStyle w:val="Strong"/>
          <w:rFonts w:cs="Arial"/>
          <w:b w:val="0"/>
          <w:iCs/>
          <w:color w:val="000000"/>
          <w:sz w:val="20"/>
          <w:szCs w:val="20"/>
        </w:rPr>
      </w:pPr>
      <w:r w:rsidRPr="00EE466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91832" w:rsidRPr="00EE4664">
        <w:rPr>
          <w:rFonts w:ascii="Wingdings" w:hAnsi="Wingdings"/>
          <w:b/>
          <w:sz w:val="22"/>
          <w:szCs w:val="22"/>
        </w:rPr>
        <w:t></w:t>
      </w:r>
      <w:r w:rsidRPr="00E91832">
        <w:rPr>
          <w:rFonts w:cs="Arial"/>
          <w:b/>
          <w:sz w:val="22"/>
          <w:szCs w:val="22"/>
        </w:rPr>
        <w:t xml:space="preserve"> </w:t>
      </w:r>
      <w:r w:rsidR="00E91832" w:rsidRPr="00E91832">
        <w:rPr>
          <w:rFonts w:cs="Arial"/>
          <w:b/>
          <w:sz w:val="22"/>
          <w:szCs w:val="22"/>
        </w:rPr>
        <w:t xml:space="preserve">   </w:t>
      </w:r>
      <w:r w:rsidRPr="00E91832">
        <w:rPr>
          <w:rFonts w:cs="Arial"/>
          <w:bCs/>
          <w:sz w:val="22"/>
          <w:szCs w:val="22"/>
        </w:rPr>
        <w:t>Our class has been invited</w:t>
      </w:r>
      <w:r w:rsidRPr="00E91832">
        <w:rPr>
          <w:rFonts w:cs="Arial"/>
          <w:bCs/>
          <w:sz w:val="22"/>
          <w:szCs w:val="22"/>
        </w:rPr>
        <w:t xml:space="preserve"> to </w:t>
      </w:r>
      <w:r w:rsidRPr="00E91832">
        <w:rPr>
          <w:rFonts w:cs="Arial"/>
          <w:bCs/>
          <w:sz w:val="22"/>
          <w:szCs w:val="22"/>
        </w:rPr>
        <w:t xml:space="preserve">the </w:t>
      </w:r>
      <w:r w:rsidR="00E91832" w:rsidRPr="00E91832">
        <w:rPr>
          <w:rFonts w:cs="Arial"/>
          <w:bCs/>
          <w:sz w:val="22"/>
          <w:szCs w:val="22"/>
        </w:rPr>
        <w:t>Mac Class of ’68 55</w:t>
      </w:r>
      <w:r w:rsidR="00E91832" w:rsidRPr="00E91832">
        <w:rPr>
          <w:rFonts w:cs="Arial"/>
          <w:bCs/>
          <w:sz w:val="22"/>
          <w:szCs w:val="22"/>
          <w:vertAlign w:val="superscript"/>
        </w:rPr>
        <w:t>th</w:t>
      </w:r>
      <w:r w:rsidR="00E91832" w:rsidRPr="00E91832">
        <w:rPr>
          <w:rFonts w:cs="Arial"/>
          <w:bCs/>
          <w:sz w:val="22"/>
          <w:szCs w:val="22"/>
        </w:rPr>
        <w:t xml:space="preserve"> year reunion</w:t>
      </w:r>
      <w:r w:rsidR="00E91832" w:rsidRPr="00E91832">
        <w:rPr>
          <w:rFonts w:cs="Arial"/>
          <w:bCs/>
          <w:sz w:val="22"/>
          <w:szCs w:val="22"/>
        </w:rPr>
        <w:t xml:space="preserve"> Thursday</w:t>
      </w:r>
      <w:r w:rsidRPr="00E91832">
        <w:rPr>
          <w:rFonts w:cs="Arial"/>
          <w:bCs/>
          <w:sz w:val="22"/>
          <w:szCs w:val="22"/>
        </w:rPr>
        <w:t xml:space="preserve"> night event</w:t>
      </w:r>
      <w:r w:rsidR="00E91832" w:rsidRPr="00E91832">
        <w:rPr>
          <w:rFonts w:cs="Arial"/>
          <w:bCs/>
          <w:sz w:val="22"/>
          <w:szCs w:val="22"/>
        </w:rPr>
        <w:t>,</w:t>
      </w:r>
      <w:r w:rsidR="00E91832" w:rsidRPr="00E91832">
        <w:rPr>
          <w:rStyle w:val="PlainText"/>
          <w:rFonts w:cs="Arial"/>
          <w:b/>
          <w:color w:val="000000"/>
          <w:sz w:val="20"/>
          <w:szCs w:val="20"/>
        </w:rPr>
        <w:t xml:space="preserve"> </w:t>
      </w:r>
      <w:r w:rsidR="00E91832" w:rsidRPr="00E91832">
        <w:rPr>
          <w:rStyle w:val="Strong"/>
          <w:rFonts w:cs="Arial"/>
          <w:b w:val="0"/>
          <w:color w:val="000000"/>
          <w:sz w:val="20"/>
          <w:szCs w:val="20"/>
        </w:rPr>
        <w:t>10/26/23</w:t>
      </w:r>
      <w:r w:rsidR="00E91832" w:rsidRPr="00E91832">
        <w:rPr>
          <w:rStyle w:val="Strong"/>
          <w:rFonts w:cs="Arial"/>
          <w:b w:val="0"/>
          <w:color w:val="000000"/>
          <w:sz w:val="20"/>
          <w:szCs w:val="20"/>
        </w:rPr>
        <w:t>, 5:30-9 pm </w:t>
      </w:r>
      <w:r w:rsidR="00E91832" w:rsidRPr="00E91832">
        <w:rPr>
          <w:rStyle w:val="Strong"/>
          <w:rFonts w:cs="Arial"/>
          <w:b w:val="0"/>
          <w:color w:val="000000"/>
          <w:sz w:val="20"/>
          <w:szCs w:val="20"/>
        </w:rPr>
        <w:t xml:space="preserve">at the Windmill BBQ and Ice House, 2729 Nacogdoches Rd (at </w:t>
      </w:r>
      <w:r w:rsidR="00E91832" w:rsidRPr="00E91832">
        <w:rPr>
          <w:rStyle w:val="Strong"/>
          <w:rFonts w:cs="Arial"/>
          <w:b w:val="0"/>
          <w:iCs/>
          <w:color w:val="000000"/>
          <w:sz w:val="20"/>
          <w:szCs w:val="20"/>
        </w:rPr>
        <w:t>Woodbury)</w:t>
      </w:r>
    </w:p>
    <w:p w14:paraId="29F7FC91" w14:textId="77777777" w:rsidR="00E91832" w:rsidRDefault="00E91832" w:rsidP="00644FB1">
      <w:pPr>
        <w:jc w:val="both"/>
        <w:rPr>
          <w:rFonts w:cs="Arial"/>
          <w:bCs/>
          <w:iCs/>
          <w:sz w:val="22"/>
          <w:szCs w:val="22"/>
        </w:rPr>
      </w:pPr>
    </w:p>
    <w:p w14:paraId="7BF3364D" w14:textId="3E430347" w:rsidR="00644FB1" w:rsidRPr="00E91832" w:rsidRDefault="00E91832" w:rsidP="00644FB1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</w:r>
      <w:r w:rsidRPr="00EE4664">
        <w:rPr>
          <w:rFonts w:ascii="Wingdings" w:hAnsi="Wingdings"/>
          <w:b/>
          <w:sz w:val="22"/>
          <w:szCs w:val="22"/>
        </w:rPr>
        <w:t></w:t>
      </w:r>
      <w:r w:rsidRPr="00E9183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</w:t>
      </w:r>
      <w:r w:rsidRPr="00E91832">
        <w:rPr>
          <w:rFonts w:cs="Arial"/>
          <w:bCs/>
          <w:sz w:val="22"/>
          <w:szCs w:val="22"/>
        </w:rPr>
        <w:t>S</w:t>
      </w:r>
      <w:r w:rsidR="00644FB1" w:rsidRPr="00E91832">
        <w:rPr>
          <w:rFonts w:cs="Arial"/>
          <w:bCs/>
          <w:sz w:val="22"/>
          <w:szCs w:val="22"/>
        </w:rPr>
        <w:t>hould we invite Classes of ’68 and ’70</w:t>
      </w:r>
      <w:r w:rsidRPr="00E91832">
        <w:rPr>
          <w:rFonts w:cs="Arial"/>
          <w:bCs/>
          <w:sz w:val="22"/>
          <w:szCs w:val="22"/>
        </w:rPr>
        <w:t xml:space="preserve"> to our 2024 reunion</w:t>
      </w:r>
      <w:r w:rsidR="00644FB1" w:rsidRPr="00E91832">
        <w:rPr>
          <w:rFonts w:cs="Arial"/>
          <w:bCs/>
          <w:sz w:val="22"/>
          <w:szCs w:val="22"/>
        </w:rPr>
        <w:t xml:space="preserve">? How about arranging for Odile </w:t>
      </w:r>
      <w:proofErr w:type="spellStart"/>
      <w:r w:rsidR="00644FB1" w:rsidRPr="00E91832">
        <w:rPr>
          <w:rFonts w:cs="Arial"/>
          <w:bCs/>
          <w:sz w:val="22"/>
          <w:szCs w:val="22"/>
        </w:rPr>
        <w:t>Decomble</w:t>
      </w:r>
      <w:proofErr w:type="spellEnd"/>
      <w:r w:rsidRPr="00E91832">
        <w:rPr>
          <w:rFonts w:cs="Arial"/>
          <w:bCs/>
          <w:sz w:val="22"/>
          <w:szCs w:val="22"/>
        </w:rPr>
        <w:t xml:space="preserve"> (our foreign exchange student)</w:t>
      </w:r>
      <w:r w:rsidR="00644FB1" w:rsidRPr="00E91832">
        <w:rPr>
          <w:rFonts w:cs="Arial"/>
          <w:bCs/>
          <w:sz w:val="22"/>
          <w:szCs w:val="22"/>
        </w:rPr>
        <w:t xml:space="preserve"> to attend</w:t>
      </w:r>
      <w:r w:rsidRPr="00E91832">
        <w:rPr>
          <w:rFonts w:cs="Arial"/>
          <w:bCs/>
          <w:sz w:val="22"/>
          <w:szCs w:val="22"/>
        </w:rPr>
        <w:t xml:space="preserve"> the 2024 reunion</w:t>
      </w:r>
      <w:r w:rsidR="00644FB1" w:rsidRPr="00E91832">
        <w:rPr>
          <w:rFonts w:cs="Arial"/>
          <w:bCs/>
          <w:sz w:val="22"/>
          <w:szCs w:val="22"/>
        </w:rPr>
        <w:t>?</w:t>
      </w:r>
      <w:r w:rsidR="00207A2E">
        <w:rPr>
          <w:rFonts w:cs="Arial"/>
          <w:bCs/>
          <w:sz w:val="22"/>
          <w:szCs w:val="22"/>
        </w:rPr>
        <w:t xml:space="preserve"> To be discussed at next meeting.</w:t>
      </w:r>
    </w:p>
    <w:p w14:paraId="380A7235" w14:textId="77777777" w:rsidR="00644FB1" w:rsidRPr="00E91832" w:rsidRDefault="00644FB1" w:rsidP="00644FB1">
      <w:pPr>
        <w:jc w:val="both"/>
        <w:rPr>
          <w:rFonts w:cs="Arial"/>
          <w:bCs/>
          <w:sz w:val="22"/>
          <w:szCs w:val="22"/>
        </w:rPr>
      </w:pPr>
    </w:p>
    <w:p w14:paraId="03CC31F3" w14:textId="77777777" w:rsidR="00644FB1" w:rsidRDefault="00644FB1" w:rsidP="00644FB1">
      <w:pPr>
        <w:jc w:val="both"/>
        <w:rPr>
          <w:rFonts w:ascii="Wingdings" w:hAnsi="Wingdings"/>
          <w:b/>
          <w:sz w:val="22"/>
          <w:szCs w:val="22"/>
        </w:rPr>
      </w:pPr>
    </w:p>
    <w:p w14:paraId="144E44FC" w14:textId="2CD089FE" w:rsidR="00CF546C" w:rsidRPr="00B83BA1" w:rsidRDefault="00644FB1" w:rsidP="00207A2E">
      <w:pPr>
        <w:tabs>
          <w:tab w:val="left" w:pos="360"/>
        </w:tabs>
        <w:jc w:val="both"/>
        <w:rPr>
          <w:sz w:val="22"/>
          <w:szCs w:val="22"/>
        </w:rPr>
      </w:pPr>
      <w:r w:rsidRPr="00EE4664">
        <w:rPr>
          <w:rFonts w:ascii="Wingdings" w:hAnsi="Wingdings"/>
          <w:b/>
          <w:sz w:val="22"/>
          <w:szCs w:val="22"/>
        </w:rPr>
        <w:t></w:t>
      </w:r>
      <w:r w:rsidR="00207A2E">
        <w:rPr>
          <w:rFonts w:ascii="Wingdings" w:hAnsi="Wingdings"/>
          <w:b/>
          <w:sz w:val="22"/>
          <w:szCs w:val="22"/>
        </w:rPr>
        <w:t xml:space="preserve"> </w:t>
      </w:r>
      <w:r w:rsidRPr="00EE4664">
        <w:rPr>
          <w:b/>
          <w:sz w:val="22"/>
          <w:szCs w:val="22"/>
        </w:rPr>
        <w:t>NEXT COMMITTEE MEETING:</w:t>
      </w:r>
      <w:r w:rsidR="00E91832">
        <w:rPr>
          <w:b/>
          <w:sz w:val="22"/>
          <w:szCs w:val="22"/>
        </w:rPr>
        <w:t xml:space="preserve"> </w:t>
      </w:r>
      <w:r w:rsidRPr="00EE4664">
        <w:rPr>
          <w:sz w:val="22"/>
          <w:szCs w:val="22"/>
        </w:rPr>
        <w:t>The next meeting will be</w:t>
      </w:r>
      <w:r w:rsidR="00207A2E" w:rsidRPr="00207A2E">
        <w:rPr>
          <w:sz w:val="22"/>
          <w:szCs w:val="22"/>
        </w:rPr>
        <w:t xml:space="preserve"> </w:t>
      </w:r>
      <w:r w:rsidR="00207A2E" w:rsidRPr="00EE4664">
        <w:rPr>
          <w:sz w:val="22"/>
          <w:szCs w:val="22"/>
        </w:rPr>
        <w:t xml:space="preserve">on Saturday, </w:t>
      </w:r>
      <w:r w:rsidR="00207A2E">
        <w:rPr>
          <w:sz w:val="22"/>
          <w:szCs w:val="22"/>
        </w:rPr>
        <w:t>09/23/23</w:t>
      </w:r>
      <w:r w:rsidRPr="00EE4664">
        <w:rPr>
          <w:sz w:val="22"/>
          <w:szCs w:val="22"/>
        </w:rPr>
        <w:t xml:space="preserve"> at </w:t>
      </w:r>
      <w:r w:rsidR="00E91832">
        <w:rPr>
          <w:sz w:val="22"/>
          <w:szCs w:val="22"/>
        </w:rPr>
        <w:t>2</w:t>
      </w:r>
      <w:r>
        <w:rPr>
          <w:sz w:val="22"/>
          <w:szCs w:val="22"/>
        </w:rPr>
        <w:t xml:space="preserve"> o’clock </w:t>
      </w:r>
      <w:r w:rsidR="00E91832">
        <w:rPr>
          <w:sz w:val="22"/>
          <w:szCs w:val="22"/>
        </w:rPr>
        <w:t>p</w:t>
      </w:r>
      <w:r>
        <w:rPr>
          <w:sz w:val="22"/>
          <w:szCs w:val="22"/>
        </w:rPr>
        <w:t>.m</w:t>
      </w:r>
      <w:r w:rsidR="00207A2E">
        <w:rPr>
          <w:sz w:val="22"/>
          <w:szCs w:val="22"/>
        </w:rPr>
        <w:t>.</w:t>
      </w:r>
      <w:r w:rsidRPr="00EE4664">
        <w:rPr>
          <w:sz w:val="22"/>
          <w:szCs w:val="22"/>
        </w:rPr>
        <w:t>,</w:t>
      </w:r>
      <w:r>
        <w:rPr>
          <w:sz w:val="22"/>
          <w:szCs w:val="22"/>
        </w:rPr>
        <w:t xml:space="preserve"> at </w:t>
      </w:r>
      <w:r w:rsidR="00E91832" w:rsidRPr="00E91832">
        <w:rPr>
          <w:b/>
          <w:bCs/>
          <w:sz w:val="22"/>
          <w:szCs w:val="22"/>
        </w:rPr>
        <w:t>LOCATION TBD</w:t>
      </w:r>
      <w:r w:rsidRPr="00EE4664">
        <w:rPr>
          <w:sz w:val="22"/>
          <w:szCs w:val="22"/>
        </w:rPr>
        <w:t xml:space="preserve">.  </w:t>
      </w:r>
      <w:r w:rsidR="00207A2E">
        <w:rPr>
          <w:sz w:val="22"/>
          <w:szCs w:val="22"/>
        </w:rPr>
        <w:t>(Note the time change from Noon to 2 pm).</w:t>
      </w:r>
    </w:p>
    <w:sectPr w:rsidR="00CF546C" w:rsidRPr="00B83BA1" w:rsidSect="00CA09C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641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F635B"/>
    <w:multiLevelType w:val="hybridMultilevel"/>
    <w:tmpl w:val="564274FE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25129"/>
    <w:multiLevelType w:val="hybridMultilevel"/>
    <w:tmpl w:val="2744A7AC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06CFC"/>
    <w:multiLevelType w:val="hybridMultilevel"/>
    <w:tmpl w:val="2744A7AC"/>
    <w:lvl w:ilvl="0" w:tplc="CBFA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728716">
    <w:abstractNumId w:val="3"/>
  </w:num>
  <w:num w:numId="2" w16cid:durableId="190537000">
    <w:abstractNumId w:val="2"/>
  </w:num>
  <w:num w:numId="3" w16cid:durableId="1288468977">
    <w:abstractNumId w:val="1"/>
  </w:num>
  <w:num w:numId="4" w16cid:durableId="91548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746"/>
    <w:rsid w:val="00051BBE"/>
    <w:rsid w:val="000729AA"/>
    <w:rsid w:val="0009635A"/>
    <w:rsid w:val="000C5047"/>
    <w:rsid w:val="000F0DCB"/>
    <w:rsid w:val="000F2CC4"/>
    <w:rsid w:val="00116C98"/>
    <w:rsid w:val="00143C6D"/>
    <w:rsid w:val="0014575B"/>
    <w:rsid w:val="00190746"/>
    <w:rsid w:val="001F35C9"/>
    <w:rsid w:val="00207A2E"/>
    <w:rsid w:val="00252DB5"/>
    <w:rsid w:val="00275A24"/>
    <w:rsid w:val="002B109B"/>
    <w:rsid w:val="002D646B"/>
    <w:rsid w:val="0033476A"/>
    <w:rsid w:val="00352533"/>
    <w:rsid w:val="0038616D"/>
    <w:rsid w:val="003D527E"/>
    <w:rsid w:val="003F067B"/>
    <w:rsid w:val="004371FC"/>
    <w:rsid w:val="00501B3E"/>
    <w:rsid w:val="005A66AF"/>
    <w:rsid w:val="005D2DCC"/>
    <w:rsid w:val="00644FB1"/>
    <w:rsid w:val="00650EA3"/>
    <w:rsid w:val="00661400"/>
    <w:rsid w:val="0066587B"/>
    <w:rsid w:val="00683E46"/>
    <w:rsid w:val="00694C28"/>
    <w:rsid w:val="00696482"/>
    <w:rsid w:val="006977BD"/>
    <w:rsid w:val="006E5496"/>
    <w:rsid w:val="00745606"/>
    <w:rsid w:val="00833DD0"/>
    <w:rsid w:val="008569D5"/>
    <w:rsid w:val="0091725E"/>
    <w:rsid w:val="00926E54"/>
    <w:rsid w:val="00A04B8B"/>
    <w:rsid w:val="00A24626"/>
    <w:rsid w:val="00A30A5B"/>
    <w:rsid w:val="00A54785"/>
    <w:rsid w:val="00A617C6"/>
    <w:rsid w:val="00AB4689"/>
    <w:rsid w:val="00AC4619"/>
    <w:rsid w:val="00AD4C53"/>
    <w:rsid w:val="00B47074"/>
    <w:rsid w:val="00B81C6E"/>
    <w:rsid w:val="00B83BA1"/>
    <w:rsid w:val="00B84445"/>
    <w:rsid w:val="00BA2C40"/>
    <w:rsid w:val="00BD1A9B"/>
    <w:rsid w:val="00BE2256"/>
    <w:rsid w:val="00BE5471"/>
    <w:rsid w:val="00C17A05"/>
    <w:rsid w:val="00C40383"/>
    <w:rsid w:val="00CA09CE"/>
    <w:rsid w:val="00CA3978"/>
    <w:rsid w:val="00CF546C"/>
    <w:rsid w:val="00D629B3"/>
    <w:rsid w:val="00DE14B0"/>
    <w:rsid w:val="00DE37CD"/>
    <w:rsid w:val="00E77163"/>
    <w:rsid w:val="00E852FB"/>
    <w:rsid w:val="00E91832"/>
    <w:rsid w:val="00EE15E2"/>
    <w:rsid w:val="00FB692F"/>
    <w:rsid w:val="00FF0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7BFDB"/>
  <w14:defaultImageDpi w14:val="300"/>
  <w15:chartTrackingRefBased/>
  <w15:docId w15:val="{E0D3B362-E8C2-8E4B-8BFE-F10C980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C5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109B"/>
    <w:rPr>
      <w:rFonts w:eastAsia="Times New Roman"/>
      <w:b/>
      <w:color w:val="1F497D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B109B"/>
    <w:rPr>
      <w:rFonts w:ascii="Arial" w:eastAsia="Times New Roman" w:hAnsi="Arial"/>
      <w:b/>
      <w:color w:val="1F497D"/>
      <w:sz w:val="22"/>
      <w:szCs w:val="21"/>
    </w:rPr>
  </w:style>
  <w:style w:type="character" w:styleId="Hyperlink">
    <w:name w:val="Hyperlink"/>
    <w:rsid w:val="003D527E"/>
    <w:rPr>
      <w:color w:val="0000FF"/>
      <w:u w:val="single"/>
    </w:rPr>
  </w:style>
  <w:style w:type="character" w:customStyle="1" w:styleId="text">
    <w:name w:val="text"/>
    <w:basedOn w:val="DefaultParagraphFont"/>
    <w:rsid w:val="00C17A05"/>
  </w:style>
  <w:style w:type="character" w:styleId="UnresolvedMention">
    <w:name w:val="Unresolved Mention"/>
    <w:uiPriority w:val="99"/>
    <w:semiHidden/>
    <w:unhideWhenUsed/>
    <w:rsid w:val="006E5496"/>
    <w:rPr>
      <w:color w:val="605E5C"/>
      <w:shd w:val="clear" w:color="auto" w:fill="E1DFDD"/>
    </w:rPr>
  </w:style>
  <w:style w:type="character" w:styleId="FollowedHyperlink">
    <w:name w:val="FollowedHyperlink"/>
    <w:rsid w:val="006E5496"/>
    <w:rPr>
      <w:color w:val="954F72"/>
      <w:u w:val="single"/>
    </w:rPr>
  </w:style>
  <w:style w:type="paragraph" w:customStyle="1" w:styleId="Default">
    <w:name w:val="Default"/>
    <w:rsid w:val="00CF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E9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969">
              <w:marLeft w:val="1"/>
              <w:marRight w:val="1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853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4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4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19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6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3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5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1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0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99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85A3-002C-F44E-9AFA-F3CBDEFD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H. Pearce</dc:creator>
  <cp:keywords/>
  <cp:lastModifiedBy>Kenneth Pearce</cp:lastModifiedBy>
  <cp:revision>3</cp:revision>
  <dcterms:created xsi:type="dcterms:W3CDTF">2023-06-29T12:56:00Z</dcterms:created>
  <dcterms:modified xsi:type="dcterms:W3CDTF">2023-06-29T13:21:00Z</dcterms:modified>
</cp:coreProperties>
</file>