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87CD" w14:textId="7B985D76" w:rsidR="00EE15E2" w:rsidRPr="00C17A05" w:rsidRDefault="0033476A" w:rsidP="00C17A05">
      <w:pPr>
        <w:jc w:val="center"/>
        <w:rPr>
          <w:b/>
        </w:rPr>
      </w:pPr>
      <w:r>
        <w:rPr>
          <w:b/>
        </w:rPr>
        <w:t>MINUTES</w:t>
      </w:r>
      <w:r w:rsidR="00EE15E2" w:rsidRPr="00C17A05">
        <w:rPr>
          <w:b/>
        </w:rPr>
        <w:t xml:space="preserve"> OF </w:t>
      </w:r>
      <w:r w:rsidR="00CF546C">
        <w:rPr>
          <w:b/>
        </w:rPr>
        <w:t xml:space="preserve">POST- </w:t>
      </w:r>
      <w:r w:rsidR="00C40383">
        <w:rPr>
          <w:b/>
        </w:rPr>
        <w:t xml:space="preserve">REUNION PLANNING </w:t>
      </w:r>
      <w:r w:rsidR="00E77163">
        <w:rPr>
          <w:b/>
        </w:rPr>
        <w:t xml:space="preserve">COMMITTEE </w:t>
      </w:r>
      <w:r w:rsidR="00EE15E2" w:rsidRPr="00C17A05">
        <w:rPr>
          <w:b/>
        </w:rPr>
        <w:t>MEETING</w:t>
      </w:r>
    </w:p>
    <w:p w14:paraId="47EF92D2" w14:textId="13ECDAA1" w:rsidR="00EE15E2" w:rsidRDefault="005A66AF" w:rsidP="00C17A05">
      <w:pPr>
        <w:jc w:val="center"/>
        <w:rPr>
          <w:b/>
        </w:rPr>
      </w:pPr>
      <w:r>
        <w:rPr>
          <w:b/>
        </w:rPr>
        <w:t>Saturday</w:t>
      </w:r>
      <w:r w:rsidR="00EE15E2" w:rsidRPr="00C17A05">
        <w:rPr>
          <w:b/>
        </w:rPr>
        <w:t xml:space="preserve">, </w:t>
      </w:r>
      <w:r w:rsidR="00CF546C">
        <w:rPr>
          <w:b/>
        </w:rPr>
        <w:t>February 15, 2020</w:t>
      </w:r>
    </w:p>
    <w:p w14:paraId="59698501" w14:textId="77777777" w:rsidR="00116C98" w:rsidRDefault="00116C98" w:rsidP="00C17A05">
      <w:pPr>
        <w:jc w:val="center"/>
        <w:rPr>
          <w:b/>
        </w:rPr>
      </w:pPr>
    </w:p>
    <w:p w14:paraId="3CF7DA1D" w14:textId="5889304E" w:rsidR="00A617C6" w:rsidRDefault="00C40383" w:rsidP="00926E54">
      <w:pPr>
        <w:jc w:val="center"/>
        <w:rPr>
          <w:i/>
          <w:color w:val="4472C4"/>
        </w:rPr>
      </w:pPr>
      <w:r w:rsidRPr="0038616D">
        <w:rPr>
          <w:i/>
          <w:color w:val="4472C4"/>
        </w:rPr>
        <w:t>“ … I’ve been thinking ‘bout all the faces we've missed so let's get back together and do it again …”</w:t>
      </w:r>
    </w:p>
    <w:p w14:paraId="220EFAB4" w14:textId="77777777" w:rsidR="003F067B" w:rsidRPr="00926E54" w:rsidRDefault="003F067B" w:rsidP="00926E54">
      <w:pPr>
        <w:jc w:val="center"/>
        <w:rPr>
          <w:i/>
          <w:color w:val="4472C4"/>
        </w:rPr>
      </w:pPr>
      <w:bookmarkStart w:id="0" w:name="_GoBack"/>
      <w:bookmarkEnd w:id="0"/>
    </w:p>
    <w:p w14:paraId="7CD35351" w14:textId="56CC14BC" w:rsidR="00833DD0" w:rsidRPr="00D629B3" w:rsidRDefault="00CA09CE" w:rsidP="00C40383">
      <w:pPr>
        <w:jc w:val="both"/>
        <w:rPr>
          <w:sz w:val="22"/>
          <w:szCs w:val="22"/>
        </w:rPr>
      </w:pPr>
      <w:r>
        <w:tab/>
      </w:r>
      <w:r w:rsidR="0066587B" w:rsidRPr="00D629B3">
        <w:rPr>
          <w:sz w:val="22"/>
          <w:szCs w:val="22"/>
        </w:rPr>
        <w:t>The meeting was held at noon</w:t>
      </w:r>
      <w:r w:rsidR="00E852FB" w:rsidRPr="00D629B3">
        <w:rPr>
          <w:sz w:val="22"/>
          <w:szCs w:val="22"/>
        </w:rPr>
        <w:t xml:space="preserve"> at </w:t>
      </w:r>
      <w:r w:rsidR="00CF546C">
        <w:rPr>
          <w:bCs/>
          <w:sz w:val="22"/>
          <w:szCs w:val="22"/>
        </w:rPr>
        <w:t xml:space="preserve">The Quarry </w:t>
      </w:r>
      <w:proofErr w:type="spellStart"/>
      <w:r w:rsidR="00CF546C">
        <w:rPr>
          <w:bCs/>
          <w:sz w:val="22"/>
          <w:szCs w:val="22"/>
        </w:rPr>
        <w:t>Hofbrau</w:t>
      </w:r>
      <w:proofErr w:type="spellEnd"/>
      <w:r w:rsidR="00CF546C">
        <w:rPr>
          <w:bCs/>
          <w:sz w:val="22"/>
          <w:szCs w:val="22"/>
        </w:rPr>
        <w:t xml:space="preserve"> and Beer Garden</w:t>
      </w:r>
      <w:r w:rsidR="00275A24" w:rsidRPr="00D629B3">
        <w:rPr>
          <w:sz w:val="22"/>
          <w:szCs w:val="22"/>
        </w:rPr>
        <w:t xml:space="preserve"> </w:t>
      </w:r>
      <w:r w:rsidR="00E852FB" w:rsidRPr="00D629B3">
        <w:rPr>
          <w:sz w:val="22"/>
          <w:szCs w:val="22"/>
        </w:rPr>
        <w:t xml:space="preserve">and was </w:t>
      </w:r>
      <w:r w:rsidR="00EE15E2" w:rsidRPr="00D629B3">
        <w:rPr>
          <w:sz w:val="22"/>
          <w:szCs w:val="22"/>
        </w:rPr>
        <w:t xml:space="preserve">attended by </w:t>
      </w:r>
      <w:r w:rsidR="005A66AF" w:rsidRPr="00D629B3">
        <w:rPr>
          <w:sz w:val="22"/>
          <w:szCs w:val="22"/>
        </w:rPr>
        <w:t xml:space="preserve">classmates </w:t>
      </w:r>
      <w:r w:rsidR="00833DD0" w:rsidRPr="00D629B3">
        <w:rPr>
          <w:sz w:val="22"/>
          <w:szCs w:val="22"/>
        </w:rPr>
        <w:t xml:space="preserve">Mike Byrne, </w:t>
      </w:r>
      <w:proofErr w:type="spellStart"/>
      <w:r w:rsidR="00833DD0" w:rsidRPr="00D629B3">
        <w:rPr>
          <w:sz w:val="22"/>
          <w:szCs w:val="22"/>
        </w:rPr>
        <w:t>Gary</w:t>
      </w:r>
      <w:proofErr w:type="spellEnd"/>
      <w:r w:rsidR="00833DD0" w:rsidRPr="00D629B3">
        <w:rPr>
          <w:sz w:val="22"/>
          <w:szCs w:val="22"/>
        </w:rPr>
        <w:t xml:space="preserve"> Caswell, Jeanette Evans </w:t>
      </w:r>
      <w:proofErr w:type="spellStart"/>
      <w:r w:rsidR="00833DD0" w:rsidRPr="00D629B3">
        <w:rPr>
          <w:sz w:val="22"/>
          <w:szCs w:val="22"/>
        </w:rPr>
        <w:t>Wyland</w:t>
      </w:r>
      <w:proofErr w:type="spellEnd"/>
      <w:r w:rsidR="00833DD0" w:rsidRPr="00D629B3">
        <w:rPr>
          <w:sz w:val="22"/>
          <w:szCs w:val="22"/>
        </w:rPr>
        <w:t xml:space="preserve">, Bob McWhorter, Whitey </w:t>
      </w:r>
      <w:proofErr w:type="spellStart"/>
      <w:r w:rsidR="00833DD0" w:rsidRPr="00D629B3">
        <w:rPr>
          <w:sz w:val="22"/>
          <w:szCs w:val="22"/>
        </w:rPr>
        <w:t>Lasswell</w:t>
      </w:r>
      <w:proofErr w:type="spellEnd"/>
      <w:r w:rsidR="00833DD0" w:rsidRPr="00D629B3">
        <w:rPr>
          <w:sz w:val="22"/>
          <w:szCs w:val="22"/>
        </w:rPr>
        <w:t xml:space="preserve">, </w:t>
      </w:r>
      <w:r w:rsidR="00CF546C">
        <w:rPr>
          <w:sz w:val="22"/>
          <w:szCs w:val="22"/>
        </w:rPr>
        <w:t xml:space="preserve">Lynn Cather </w:t>
      </w:r>
      <w:proofErr w:type="spellStart"/>
      <w:r w:rsidR="00CF546C">
        <w:rPr>
          <w:sz w:val="22"/>
          <w:szCs w:val="22"/>
        </w:rPr>
        <w:t>Poer</w:t>
      </w:r>
      <w:proofErr w:type="spellEnd"/>
      <w:r w:rsidR="00CF546C">
        <w:rPr>
          <w:sz w:val="22"/>
          <w:szCs w:val="22"/>
        </w:rPr>
        <w:t xml:space="preserve">, Jeanne Criswell McCaffrey, Gary McCaffrey, Roy </w:t>
      </w:r>
      <w:proofErr w:type="spellStart"/>
      <w:r w:rsidR="00CF546C">
        <w:rPr>
          <w:sz w:val="22"/>
          <w:szCs w:val="22"/>
        </w:rPr>
        <w:t>Ison</w:t>
      </w:r>
      <w:proofErr w:type="spellEnd"/>
      <w:r w:rsidR="00CF546C">
        <w:rPr>
          <w:sz w:val="22"/>
          <w:szCs w:val="22"/>
        </w:rPr>
        <w:t>, Clark Sims, Bob (“</w:t>
      </w:r>
      <w:proofErr w:type="spellStart"/>
      <w:r w:rsidR="00CF546C">
        <w:rPr>
          <w:sz w:val="22"/>
          <w:szCs w:val="22"/>
        </w:rPr>
        <w:t>MoTown</w:t>
      </w:r>
      <w:proofErr w:type="spellEnd"/>
      <w:r w:rsidR="00CF546C">
        <w:rPr>
          <w:sz w:val="22"/>
          <w:szCs w:val="22"/>
        </w:rPr>
        <w:t xml:space="preserve">”) Records, </w:t>
      </w:r>
      <w:r w:rsidR="00833DD0" w:rsidRPr="00D629B3">
        <w:rPr>
          <w:sz w:val="22"/>
          <w:szCs w:val="22"/>
        </w:rPr>
        <w:t xml:space="preserve">and Ken Pearce. </w:t>
      </w:r>
      <w:r w:rsidR="00CF546C">
        <w:rPr>
          <w:sz w:val="22"/>
          <w:szCs w:val="22"/>
        </w:rPr>
        <w:t>Ted Wood</w:t>
      </w:r>
      <w:r w:rsidR="00833DD0" w:rsidRPr="00D629B3">
        <w:rPr>
          <w:sz w:val="22"/>
          <w:szCs w:val="22"/>
        </w:rPr>
        <w:t>, Mac Class of ’</w:t>
      </w:r>
      <w:r w:rsidR="00CF546C">
        <w:rPr>
          <w:sz w:val="22"/>
          <w:szCs w:val="22"/>
        </w:rPr>
        <w:t>70</w:t>
      </w:r>
      <w:r w:rsidR="003F067B">
        <w:rPr>
          <w:sz w:val="22"/>
          <w:szCs w:val="22"/>
        </w:rPr>
        <w:t>,</w:t>
      </w:r>
      <w:r w:rsidR="00833DD0" w:rsidRPr="00D629B3">
        <w:rPr>
          <w:sz w:val="22"/>
          <w:szCs w:val="22"/>
        </w:rPr>
        <w:t xml:space="preserve"> was a guest attendee.</w:t>
      </w:r>
      <w:r w:rsidR="00CF546C">
        <w:rPr>
          <w:sz w:val="22"/>
          <w:szCs w:val="22"/>
        </w:rPr>
        <w:t xml:space="preserve"> </w:t>
      </w:r>
      <w:r w:rsidR="00CF546C" w:rsidRPr="003F067B">
        <w:rPr>
          <w:b/>
          <w:color w:val="2E74B5"/>
          <w:sz w:val="22"/>
          <w:szCs w:val="22"/>
        </w:rPr>
        <w:t>LARGEST NUMBER OF ATTENDEES THIS REUNION CYCLE!</w:t>
      </w:r>
    </w:p>
    <w:p w14:paraId="7F68BD5D" w14:textId="77777777" w:rsidR="00CF546C" w:rsidRPr="00EE4664" w:rsidRDefault="00CF546C" w:rsidP="00CF546C">
      <w:pPr>
        <w:rPr>
          <w:sz w:val="22"/>
          <w:szCs w:val="22"/>
        </w:rPr>
      </w:pPr>
    </w:p>
    <w:p w14:paraId="7035A32D" w14:textId="77777777" w:rsidR="00CF546C" w:rsidRPr="008C022C" w:rsidRDefault="00CF546C" w:rsidP="00CF546C">
      <w:pPr>
        <w:jc w:val="both"/>
        <w:rPr>
          <w:b/>
        </w:rPr>
      </w:pPr>
      <w:r w:rsidRPr="008C022C">
        <w:rPr>
          <w:rFonts w:ascii="Wingdings" w:hAnsi="Wingdings"/>
          <w:b/>
        </w:rPr>
        <w:t></w:t>
      </w:r>
      <w:r w:rsidRPr="008C022C">
        <w:rPr>
          <w:b/>
        </w:rPr>
        <w:t xml:space="preserve"> </w:t>
      </w:r>
      <w:r>
        <w:rPr>
          <w:b/>
        </w:rPr>
        <w:t>RECAP OF EVENTS</w:t>
      </w:r>
      <w:r w:rsidRPr="008C022C">
        <w:rPr>
          <w:b/>
        </w:rPr>
        <w:t>:</w:t>
      </w:r>
    </w:p>
    <w:p w14:paraId="54C1E211" w14:textId="77777777" w:rsidR="00CF546C" w:rsidRPr="008C022C" w:rsidRDefault="00CF546C" w:rsidP="00CF546C">
      <w:pPr>
        <w:jc w:val="both"/>
        <w:rPr>
          <w:b/>
        </w:rPr>
      </w:pPr>
      <w:r w:rsidRPr="008C022C">
        <w:rPr>
          <w:b/>
        </w:rPr>
        <w:tab/>
      </w:r>
      <w:r w:rsidRPr="00822529">
        <w:rPr>
          <w:b/>
          <w:u w:val="single"/>
          <w:lang w:val="es-GT"/>
        </w:rPr>
        <w:t>Friday night:</w:t>
      </w:r>
      <w:r w:rsidRPr="00822529">
        <w:rPr>
          <w:lang w:val="es-GT"/>
        </w:rPr>
        <w:t xml:space="preserve"> La Hacienda de los Barrios. </w:t>
      </w:r>
      <w:r w:rsidRPr="008C022C">
        <w:t xml:space="preserve"># of attendees signed up: </w:t>
      </w:r>
      <w:r>
        <w:rPr>
          <w:b/>
        </w:rPr>
        <w:t>104</w:t>
      </w:r>
      <w:r>
        <w:t>.</w:t>
      </w:r>
    </w:p>
    <w:p w14:paraId="0A19C5E2" w14:textId="79DE8DE7" w:rsidR="00CF546C" w:rsidRPr="008C022C" w:rsidRDefault="00CF546C" w:rsidP="00CF546C">
      <w:pPr>
        <w:jc w:val="both"/>
      </w:pPr>
      <w:r w:rsidRPr="008C022C">
        <w:rPr>
          <w:b/>
        </w:rPr>
        <w:tab/>
      </w:r>
      <w:r w:rsidRPr="009A3ADA">
        <w:rPr>
          <w:b/>
          <w:u w:val="single"/>
        </w:rPr>
        <w:t>Saturday lunch</w:t>
      </w:r>
      <w:r w:rsidRPr="009A3ADA">
        <w:rPr>
          <w:b/>
        </w:rPr>
        <w:t>:</w:t>
      </w:r>
      <w:r w:rsidRPr="008C022C">
        <w:rPr>
          <w:b/>
        </w:rPr>
        <w:t xml:space="preserve"> </w:t>
      </w:r>
      <w:r w:rsidRPr="009A3ADA">
        <w:t xml:space="preserve">Kathy Killebrew </w:t>
      </w:r>
      <w:proofErr w:type="spellStart"/>
      <w:r w:rsidRPr="009A3ADA">
        <w:t>Poehl</w:t>
      </w:r>
      <w:proofErr w:type="spellEnd"/>
      <w:r w:rsidRPr="008C022C">
        <w:rPr>
          <w:b/>
        </w:rPr>
        <w:t xml:space="preserve"> </w:t>
      </w:r>
      <w:r w:rsidRPr="008C022C">
        <w:t>organized a lunch for Northwood Elementary Alumni. # of attendees</w:t>
      </w:r>
      <w:r>
        <w:t>:</w:t>
      </w:r>
      <w:r w:rsidRPr="008C022C">
        <w:t xml:space="preserve"> </w:t>
      </w:r>
      <w:r w:rsidRPr="005216FF">
        <w:rPr>
          <w:b/>
        </w:rPr>
        <w:t>19</w:t>
      </w:r>
      <w:r w:rsidRPr="008C022C">
        <w:t>.</w:t>
      </w:r>
    </w:p>
    <w:p w14:paraId="19C92487" w14:textId="77777777" w:rsidR="00CF546C" w:rsidRPr="008C022C" w:rsidRDefault="00CF546C" w:rsidP="00CF546C">
      <w:pPr>
        <w:jc w:val="both"/>
      </w:pPr>
      <w:r w:rsidRPr="008C022C">
        <w:tab/>
      </w:r>
      <w:r w:rsidRPr="009A3ADA">
        <w:rPr>
          <w:b/>
          <w:u w:val="single"/>
        </w:rPr>
        <w:t>Saturday night:</w:t>
      </w:r>
      <w:r w:rsidRPr="008C022C">
        <w:t xml:space="preserve"> Old San Francisco Steak House (OSFSH). # of attendees signed up: </w:t>
      </w:r>
      <w:r w:rsidRPr="008C022C">
        <w:rPr>
          <w:b/>
        </w:rPr>
        <w:t>121.</w:t>
      </w:r>
      <w:r>
        <w:t xml:space="preserve"> </w:t>
      </w:r>
    </w:p>
    <w:p w14:paraId="548B1613" w14:textId="06A2049F" w:rsidR="00CF546C" w:rsidRDefault="00CF546C" w:rsidP="00CF546C">
      <w:pPr>
        <w:jc w:val="both"/>
        <w:rPr>
          <w:b/>
        </w:rPr>
      </w:pPr>
      <w:r w:rsidRPr="008C022C">
        <w:tab/>
      </w:r>
      <w:r w:rsidRPr="009A3ADA">
        <w:rPr>
          <w:b/>
          <w:u w:val="single"/>
        </w:rPr>
        <w:t>Sunday morning:</w:t>
      </w:r>
      <w:r w:rsidRPr="008C022C">
        <w:t xml:space="preserve"> Breakfast/brunch at Hearthstone Bakery &amp; Café</w:t>
      </w:r>
      <w:r>
        <w:t xml:space="preserve">. </w:t>
      </w:r>
      <w:r w:rsidRPr="008C022C">
        <w:t xml:space="preserve"># of attendees signed up: </w:t>
      </w:r>
      <w:r>
        <w:rPr>
          <w:b/>
        </w:rPr>
        <w:t>42.</w:t>
      </w:r>
    </w:p>
    <w:p w14:paraId="1097F360" w14:textId="77777777" w:rsidR="00CF546C" w:rsidRPr="005216FF" w:rsidRDefault="00CF546C" w:rsidP="00CF546C">
      <w:pPr>
        <w:jc w:val="both"/>
      </w:pPr>
    </w:p>
    <w:p w14:paraId="3FDAADC3" w14:textId="3B8B2A53" w:rsidR="00CF546C" w:rsidRPr="008C022C" w:rsidRDefault="00CF546C" w:rsidP="00CF546C">
      <w:pPr>
        <w:pStyle w:val="Default"/>
      </w:pPr>
      <w:r w:rsidRPr="008C022C">
        <w:rPr>
          <w:rFonts w:ascii="Wingdings" w:hAnsi="Wingdings"/>
          <w:b/>
        </w:rPr>
        <w:t></w:t>
      </w:r>
      <w:r w:rsidRPr="008C022C">
        <w:rPr>
          <w:b/>
        </w:rPr>
        <w:t xml:space="preserve"> CLASS BANK ACCOUNT BALANCE </w:t>
      </w:r>
      <w:r w:rsidRPr="005216FF">
        <w:t xml:space="preserve">as of 06/01/18 was </w:t>
      </w:r>
      <w:r w:rsidRPr="005216FF">
        <w:rPr>
          <w:bCs/>
        </w:rPr>
        <w:t>$4,068.59</w:t>
      </w:r>
      <w:r>
        <w:rPr>
          <w:bCs/>
        </w:rPr>
        <w:t>.</w:t>
      </w:r>
    </w:p>
    <w:p w14:paraId="4348F545" w14:textId="77777777" w:rsidR="00CF546C" w:rsidRDefault="00CF546C" w:rsidP="00CF546C">
      <w:pPr>
        <w:pStyle w:val="Default"/>
      </w:pPr>
      <w:r w:rsidRPr="008C022C">
        <w:tab/>
      </w:r>
      <w:r w:rsidRPr="008C022C">
        <w:tab/>
      </w:r>
      <w:r w:rsidRPr="008C022C">
        <w:rPr>
          <w:rFonts w:ascii="Wingdings" w:hAnsi="Wingdings"/>
          <w:b/>
        </w:rPr>
        <w:t></w:t>
      </w:r>
      <w:r>
        <w:rPr>
          <w:rFonts w:ascii="Wingdings" w:hAnsi="Wingdings"/>
          <w:b/>
        </w:rPr>
        <w:t></w:t>
      </w:r>
      <w:r>
        <w:t>Deposits of $8,856.56 (Sat. night and donations).</w:t>
      </w:r>
    </w:p>
    <w:p w14:paraId="60F63354" w14:textId="77777777" w:rsidR="00CF546C" w:rsidRPr="00355F65" w:rsidRDefault="00CF546C" w:rsidP="00CF546C">
      <w:pPr>
        <w:pStyle w:val="Default"/>
        <w:rPr>
          <w:b/>
          <w:i/>
        </w:rPr>
      </w:pPr>
      <w:r>
        <w:tab/>
      </w:r>
      <w:r>
        <w:tab/>
      </w:r>
      <w:r>
        <w:tab/>
      </w:r>
      <w:r>
        <w:rPr>
          <w:b/>
          <w:i/>
        </w:rPr>
        <w:t>BEGINNING BALANCE + DEPOSITS</w:t>
      </w:r>
      <w:r w:rsidRPr="00355F65">
        <w:rPr>
          <w:b/>
          <w:i/>
        </w:rPr>
        <w:t>: $12,925.15</w:t>
      </w:r>
    </w:p>
    <w:p w14:paraId="601C007F" w14:textId="77777777" w:rsidR="00CF546C" w:rsidRPr="008C022C" w:rsidRDefault="00CF546C" w:rsidP="00CF546C">
      <w:pPr>
        <w:pStyle w:val="Default"/>
      </w:pPr>
      <w:r>
        <w:tab/>
      </w:r>
      <w:r>
        <w:tab/>
      </w:r>
      <w:r w:rsidRPr="008C022C">
        <w:rPr>
          <w:rFonts w:ascii="Wingdings" w:hAnsi="Wingdings"/>
          <w:b/>
        </w:rPr>
        <w:t></w:t>
      </w:r>
      <w:r>
        <w:rPr>
          <w:b/>
        </w:rPr>
        <w:t xml:space="preserve">   </w:t>
      </w:r>
      <w:r w:rsidRPr="00A735C6">
        <w:t>E</w:t>
      </w:r>
      <w:r>
        <w:t>xpenses of $11,174.76.*</w:t>
      </w:r>
    </w:p>
    <w:p w14:paraId="2D4BDFF4" w14:textId="64E373A3" w:rsidR="00CF546C" w:rsidRPr="008C022C" w:rsidRDefault="00CF546C" w:rsidP="00CF546C">
      <w:pPr>
        <w:jc w:val="both"/>
      </w:pPr>
      <w:r w:rsidRPr="008C022C">
        <w:tab/>
      </w:r>
      <w:r w:rsidRPr="008C022C">
        <w:tab/>
      </w:r>
      <w:r>
        <w:tab/>
      </w:r>
      <w:r w:rsidRPr="008C022C">
        <w:rPr>
          <w:rFonts w:ascii="Wingdings" w:hAnsi="Wingdings"/>
          <w:b/>
        </w:rPr>
        <w:t></w:t>
      </w:r>
      <w:r>
        <w:rPr>
          <w:rFonts w:ascii="Wingdings" w:hAnsi="Wingdings"/>
          <w:b/>
        </w:rPr>
        <w:t></w:t>
      </w:r>
      <w:r w:rsidRPr="008C022C">
        <w:t>$</w:t>
      </w:r>
      <w:r w:rsidRPr="00267FED">
        <w:t>1</w:t>
      </w:r>
      <w:r>
        <w:t>,</w:t>
      </w:r>
      <w:r w:rsidRPr="00267FED">
        <w:t xml:space="preserve">020.00 </w:t>
      </w:r>
      <w:r w:rsidRPr="008C022C">
        <w:t>to LHDLB</w:t>
      </w:r>
      <w:r>
        <w:t xml:space="preserve"> </w:t>
      </w:r>
      <w:r w:rsidRPr="00267FED">
        <w:t>(10/18/20</w:t>
      </w:r>
      <w:r>
        <w:t>)</w:t>
      </w:r>
      <w:r w:rsidRPr="008C022C">
        <w:t>.</w:t>
      </w:r>
    </w:p>
    <w:p w14:paraId="37AE8BE5" w14:textId="58362BD0" w:rsidR="00CF546C" w:rsidRDefault="00CF546C" w:rsidP="00CF546C">
      <w:pPr>
        <w:jc w:val="both"/>
      </w:pPr>
      <w:r w:rsidRPr="008C022C">
        <w:tab/>
      </w:r>
      <w:r w:rsidRPr="008C022C">
        <w:tab/>
      </w:r>
      <w:r>
        <w:tab/>
      </w:r>
      <w:r w:rsidRPr="008C022C">
        <w:rPr>
          <w:rFonts w:ascii="Wingdings" w:hAnsi="Wingdings"/>
          <w:b/>
        </w:rPr>
        <w:t></w:t>
      </w:r>
      <w:r>
        <w:rPr>
          <w:rFonts w:ascii="Wingdings" w:hAnsi="Wingdings"/>
          <w:b/>
        </w:rPr>
        <w:t></w:t>
      </w:r>
      <w:r w:rsidRPr="008C022C">
        <w:t>$</w:t>
      </w:r>
      <w:r w:rsidRPr="00267FED">
        <w:t>8</w:t>
      </w:r>
      <w:r>
        <w:t>,</w:t>
      </w:r>
      <w:r w:rsidRPr="00267FED">
        <w:t xml:space="preserve">305.55 </w:t>
      </w:r>
      <w:r w:rsidRPr="008C022C">
        <w:t>to OSFSH</w:t>
      </w:r>
      <w:r>
        <w:rPr>
          <w:sz w:val="22"/>
          <w:szCs w:val="22"/>
        </w:rPr>
        <w:t xml:space="preserve"> (</w:t>
      </w:r>
      <w:r w:rsidRPr="00267FED">
        <w:t>$500 8/3/19</w:t>
      </w:r>
      <w:r>
        <w:t>;</w:t>
      </w:r>
      <w:r w:rsidRPr="00267FED">
        <w:t xml:space="preserve"> $2</w:t>
      </w:r>
      <w:r>
        <w:t>,</w:t>
      </w:r>
      <w:r w:rsidRPr="00267FED">
        <w:t>623.39 7/3/19</w:t>
      </w:r>
      <w:r>
        <w:t>;</w:t>
      </w:r>
      <w:r w:rsidRPr="00267FED">
        <w:t xml:space="preserve"> </w:t>
      </w:r>
      <w:r w:rsidR="003F067B">
        <w:t>and</w:t>
      </w:r>
      <w:r w:rsidRPr="00267FED">
        <w:t xml:space="preserve"> </w:t>
      </w:r>
      <w:r>
        <w:tab/>
      </w:r>
    </w:p>
    <w:p w14:paraId="52DB68FC" w14:textId="771470F6" w:rsidR="00CF546C" w:rsidRDefault="00CF546C" w:rsidP="00CF546C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 w:rsidRPr="00267FED">
        <w:t>$5</w:t>
      </w:r>
      <w:r>
        <w:t>,</w:t>
      </w:r>
      <w:r w:rsidRPr="00267FED">
        <w:t>182.16 10/16/19</w:t>
      </w:r>
      <w:r>
        <w:t>])</w:t>
      </w:r>
    </w:p>
    <w:p w14:paraId="4657611D" w14:textId="7859678D" w:rsidR="00CF546C" w:rsidRDefault="00CF546C" w:rsidP="00CF546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022C">
        <w:rPr>
          <w:rFonts w:ascii="Wingdings" w:hAnsi="Wingdings"/>
          <w:b/>
        </w:rPr>
        <w:t></w:t>
      </w:r>
      <w:r>
        <w:rPr>
          <w:rFonts w:ascii="Wingdings" w:hAnsi="Wingdings"/>
          <w:b/>
        </w:rPr>
        <w:t></w:t>
      </w:r>
      <w:r w:rsidRPr="00267FED">
        <w:t xml:space="preserve">$1,849.21 </w:t>
      </w:r>
      <w:r>
        <w:t xml:space="preserve">in other expenses </w:t>
      </w:r>
      <w:r w:rsidRPr="00267FED">
        <w:t xml:space="preserve">(table decorations, name tags, big </w:t>
      </w:r>
      <w:r>
        <w:tab/>
      </w:r>
      <w:r>
        <w:tab/>
      </w:r>
      <w:r>
        <w:tab/>
      </w:r>
      <w:r>
        <w:tab/>
      </w:r>
      <w:r w:rsidRPr="00267FED">
        <w:t>photos &amp; framing).</w:t>
      </w:r>
      <w:r>
        <w:tab/>
      </w:r>
    </w:p>
    <w:p w14:paraId="1C7CAAD7" w14:textId="663E7F2E" w:rsidR="00CF546C" w:rsidRPr="00D40A23" w:rsidRDefault="00CF546C" w:rsidP="00CF546C">
      <w:pPr>
        <w:jc w:val="both"/>
        <w:rPr>
          <w:sz w:val="20"/>
          <w:szCs w:val="20"/>
        </w:rPr>
      </w:pPr>
      <w:r w:rsidRPr="005665F7">
        <w:rPr>
          <w:sz w:val="20"/>
          <w:szCs w:val="20"/>
        </w:rPr>
        <w:t xml:space="preserve">*We spent $2,318.20 </w:t>
      </w:r>
      <w:r w:rsidRPr="00D40A23">
        <w:rPr>
          <w:b/>
          <w:sz w:val="20"/>
          <w:szCs w:val="20"/>
        </w:rPr>
        <w:t>MORE</w:t>
      </w:r>
      <w:r w:rsidRPr="005665F7">
        <w:rPr>
          <w:sz w:val="20"/>
          <w:szCs w:val="20"/>
        </w:rPr>
        <w:t xml:space="preserve"> than we took in, but we had sufficient funds to cover all expenses. </w:t>
      </w:r>
    </w:p>
    <w:p w14:paraId="75B2B2F9" w14:textId="77777777" w:rsidR="00CF546C" w:rsidRPr="00355F65" w:rsidRDefault="00CF546C" w:rsidP="00CF546C">
      <w:pPr>
        <w:pStyle w:val="Default"/>
        <w:rPr>
          <w:b/>
          <w:bCs/>
          <w:i/>
        </w:rPr>
      </w:pP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 w:rsidRPr="00355F65">
        <w:rPr>
          <w:rFonts w:cs="Times New Roman"/>
          <w:b/>
          <w:i/>
          <w:color w:val="auto"/>
        </w:rPr>
        <w:t xml:space="preserve">CURRENT </w:t>
      </w:r>
      <w:r w:rsidRPr="00355F65">
        <w:rPr>
          <w:b/>
          <w:i/>
        </w:rPr>
        <w:t>ACCOUNT BALANCE</w:t>
      </w:r>
      <w:r>
        <w:rPr>
          <w:b/>
        </w:rPr>
        <w:t xml:space="preserve">: </w:t>
      </w:r>
      <w:r w:rsidRPr="00355F65">
        <w:rPr>
          <w:b/>
          <w:bCs/>
          <w:i/>
        </w:rPr>
        <w:t>$1,750.39.</w:t>
      </w:r>
    </w:p>
    <w:p w14:paraId="6388F57D" w14:textId="77777777" w:rsidR="00CF546C" w:rsidRDefault="00CF546C" w:rsidP="00CF546C">
      <w:pPr>
        <w:pStyle w:val="Default"/>
      </w:pPr>
    </w:p>
    <w:p w14:paraId="183EA024" w14:textId="77777777" w:rsidR="00CF546C" w:rsidRDefault="00CF546C" w:rsidP="00CF546C">
      <w:pPr>
        <w:pStyle w:val="Default"/>
        <w:rPr>
          <w:b/>
        </w:rPr>
      </w:pPr>
      <w:r w:rsidRPr="008C022C">
        <w:rPr>
          <w:rFonts w:ascii="Wingdings" w:hAnsi="Wingdings"/>
          <w:b/>
        </w:rPr>
        <w:t></w:t>
      </w:r>
      <w:r w:rsidRPr="008C022C">
        <w:rPr>
          <w:b/>
        </w:rPr>
        <w:t xml:space="preserve"> </w:t>
      </w:r>
      <w:r>
        <w:rPr>
          <w:b/>
        </w:rPr>
        <w:t>50 YEAR REUNION SURVEY RESULTS</w:t>
      </w:r>
    </w:p>
    <w:p w14:paraId="359255DA" w14:textId="4D2A9091" w:rsidR="00CF546C" w:rsidRDefault="00CF546C" w:rsidP="00CF546C">
      <w:pPr>
        <w:pStyle w:val="Default"/>
      </w:pPr>
      <w:r>
        <w:rPr>
          <w:b/>
        </w:rPr>
        <w:tab/>
      </w:r>
      <w:r>
        <w:rPr>
          <w:b/>
        </w:rPr>
        <w:tab/>
      </w:r>
      <w:r w:rsidRPr="008C022C">
        <w:rPr>
          <w:rFonts w:ascii="Wingdings" w:hAnsi="Wingdings"/>
          <w:b/>
        </w:rPr>
        <w:t></w:t>
      </w:r>
      <w:r>
        <w:rPr>
          <w:rFonts w:ascii="Wingdings" w:hAnsi="Wingdings"/>
          <w:b/>
        </w:rPr>
        <w:t></w:t>
      </w:r>
      <w:r w:rsidRPr="00D40A23">
        <w:t>11</w:t>
      </w:r>
      <w:r>
        <w:t xml:space="preserve"> responded to the website survey; 10 liked LHDLB; 10 liked OSFSH; 1 wanted a venue closer to downtown, local live music and food trucks for more variety in food</w:t>
      </w:r>
      <w:r w:rsidR="003F067B">
        <w:t>.</w:t>
      </w:r>
    </w:p>
    <w:p w14:paraId="49F45EB1" w14:textId="77777777" w:rsidR="00CF546C" w:rsidRPr="00D40A23" w:rsidRDefault="00CF546C" w:rsidP="00CF546C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 w:rsidRPr="008C022C">
        <w:rPr>
          <w:rFonts w:ascii="Wingdings" w:hAnsi="Wingdings"/>
          <w:b/>
        </w:rPr>
        <w:t></w:t>
      </w:r>
      <w:r>
        <w:rPr>
          <w:rFonts w:ascii="Wingdings" w:hAnsi="Wingdings"/>
          <w:b/>
        </w:rPr>
        <w:t></w:t>
      </w:r>
      <w:r w:rsidRPr="00D40A23">
        <w:t>non-survey responses</w:t>
      </w:r>
      <w:r>
        <w:t xml:space="preserve"> (emails/comments) were all positive as to both venues and food, with one exception as to the OSFSH food.</w:t>
      </w:r>
    </w:p>
    <w:p w14:paraId="4D30F16B" w14:textId="3060526A" w:rsidR="00D629B3" w:rsidRPr="00D629B3" w:rsidRDefault="00C40383" w:rsidP="00CF546C">
      <w:pPr>
        <w:jc w:val="both"/>
        <w:rPr>
          <w:sz w:val="22"/>
          <w:szCs w:val="22"/>
        </w:rPr>
      </w:pPr>
      <w:r w:rsidRPr="00D629B3">
        <w:rPr>
          <w:sz w:val="22"/>
          <w:szCs w:val="22"/>
        </w:rPr>
        <w:tab/>
      </w:r>
      <w:r w:rsidRPr="00D629B3">
        <w:rPr>
          <w:sz w:val="22"/>
          <w:szCs w:val="22"/>
        </w:rPr>
        <w:tab/>
      </w:r>
    </w:p>
    <w:p w14:paraId="58A5A0D4" w14:textId="5C10B069" w:rsidR="00CF546C" w:rsidRDefault="00CF546C" w:rsidP="00CF546C">
      <w:pPr>
        <w:pStyle w:val="Default"/>
        <w:rPr>
          <w:b/>
        </w:rPr>
      </w:pPr>
      <w:r w:rsidRPr="008C022C">
        <w:rPr>
          <w:rFonts w:ascii="Wingdings" w:hAnsi="Wingdings"/>
          <w:b/>
        </w:rPr>
        <w:t></w:t>
      </w:r>
      <w:r w:rsidRPr="008C022C">
        <w:rPr>
          <w:b/>
        </w:rPr>
        <w:t xml:space="preserve"> </w:t>
      </w:r>
      <w:r>
        <w:rPr>
          <w:b/>
        </w:rPr>
        <w:t>FUTURE CLASS EVENTS</w:t>
      </w:r>
      <w:r w:rsidR="003F067B">
        <w:rPr>
          <w:b/>
        </w:rPr>
        <w:t xml:space="preserve"> DISCUSSED</w:t>
      </w:r>
    </w:p>
    <w:p w14:paraId="22B492D6" w14:textId="5B1A6FD3" w:rsidR="00CF546C" w:rsidRPr="00CF546C" w:rsidRDefault="00CF546C" w:rsidP="00C40383">
      <w:pPr>
        <w:jc w:val="both"/>
        <w:rPr>
          <w:rFonts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022C">
        <w:rPr>
          <w:rFonts w:ascii="Wingdings" w:hAnsi="Wingdings"/>
          <w:b/>
        </w:rPr>
        <w:t></w:t>
      </w:r>
      <w:r>
        <w:rPr>
          <w:rFonts w:ascii="Wingdings" w:hAnsi="Wingdings"/>
          <w:b/>
        </w:rPr>
        <w:t></w:t>
      </w:r>
      <w:r w:rsidRPr="00CF546C">
        <w:rPr>
          <w:rFonts w:cs="Arial"/>
        </w:rPr>
        <w:t xml:space="preserve">Happy Hour for </w:t>
      </w:r>
      <w:r>
        <w:rPr>
          <w:rFonts w:cs="Arial"/>
        </w:rPr>
        <w:t>the Fall, 2020, between 10/01/20 and 12/31/20</w:t>
      </w:r>
      <w:r w:rsidR="003F067B">
        <w:rPr>
          <w:rFonts w:cs="Arial"/>
        </w:rPr>
        <w:t>—stay tuned for more info.</w:t>
      </w:r>
    </w:p>
    <w:p w14:paraId="047BC56D" w14:textId="2040E711" w:rsidR="00B83BA1" w:rsidRDefault="00CF546C" w:rsidP="00661400">
      <w:pPr>
        <w:jc w:val="both"/>
        <w:rPr>
          <w:rFonts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022C">
        <w:rPr>
          <w:rFonts w:ascii="Wingdings" w:hAnsi="Wingdings"/>
          <w:b/>
        </w:rPr>
        <w:t></w:t>
      </w:r>
      <w:r>
        <w:rPr>
          <w:rFonts w:ascii="Wingdings" w:hAnsi="Wingdings"/>
          <w:b/>
        </w:rPr>
        <w:t></w:t>
      </w:r>
      <w:r>
        <w:rPr>
          <w:rFonts w:cs="Arial"/>
        </w:rPr>
        <w:t>70</w:t>
      </w:r>
      <w:r w:rsidRPr="00CF546C">
        <w:rPr>
          <w:rFonts w:cs="Arial"/>
          <w:vertAlign w:val="superscript"/>
        </w:rPr>
        <w:t>th</w:t>
      </w:r>
      <w:r>
        <w:rPr>
          <w:rFonts w:cs="Arial"/>
        </w:rPr>
        <w:t xml:space="preserve"> Birthday Party in the Fall, 2021</w:t>
      </w:r>
      <w:r w:rsidR="003F067B">
        <w:rPr>
          <w:rFonts w:cs="Arial"/>
        </w:rPr>
        <w:t>.</w:t>
      </w:r>
    </w:p>
    <w:p w14:paraId="144E44FC" w14:textId="74ED42DA" w:rsidR="00CF546C" w:rsidRPr="00B83BA1" w:rsidRDefault="00CF546C" w:rsidP="006614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022C">
        <w:rPr>
          <w:rFonts w:ascii="Wingdings" w:hAnsi="Wingdings"/>
          <w:b/>
        </w:rPr>
        <w:t></w:t>
      </w:r>
      <w:r>
        <w:rPr>
          <w:rFonts w:ascii="Wingdings" w:hAnsi="Wingdings"/>
          <w:b/>
        </w:rPr>
        <w:t></w:t>
      </w:r>
      <w:r>
        <w:rPr>
          <w:rFonts w:cs="Arial"/>
        </w:rPr>
        <w:t>Keep the 5 year, 2 event, reunion format, with the next one in 2024</w:t>
      </w:r>
      <w:r w:rsidR="003F067B">
        <w:rPr>
          <w:rFonts w:cs="Arial"/>
        </w:rPr>
        <w:t>.</w:t>
      </w:r>
    </w:p>
    <w:sectPr w:rsidR="00CF546C" w:rsidRPr="00B83BA1" w:rsidSect="00CA09C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641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F635B"/>
    <w:multiLevelType w:val="hybridMultilevel"/>
    <w:tmpl w:val="564274FE"/>
    <w:lvl w:ilvl="0" w:tplc="CBFA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25129"/>
    <w:multiLevelType w:val="hybridMultilevel"/>
    <w:tmpl w:val="2744A7AC"/>
    <w:lvl w:ilvl="0" w:tplc="CBFA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06CFC"/>
    <w:multiLevelType w:val="hybridMultilevel"/>
    <w:tmpl w:val="2744A7AC"/>
    <w:lvl w:ilvl="0" w:tplc="CBFA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746"/>
    <w:rsid w:val="00051BBE"/>
    <w:rsid w:val="000729AA"/>
    <w:rsid w:val="0009635A"/>
    <w:rsid w:val="000C5047"/>
    <w:rsid w:val="000F0DCB"/>
    <w:rsid w:val="000F2CC4"/>
    <w:rsid w:val="00116C98"/>
    <w:rsid w:val="00143C6D"/>
    <w:rsid w:val="0014575B"/>
    <w:rsid w:val="00190746"/>
    <w:rsid w:val="001F35C9"/>
    <w:rsid w:val="00252DB5"/>
    <w:rsid w:val="00275A24"/>
    <w:rsid w:val="002B109B"/>
    <w:rsid w:val="002D646B"/>
    <w:rsid w:val="0033476A"/>
    <w:rsid w:val="00352533"/>
    <w:rsid w:val="0038616D"/>
    <w:rsid w:val="003D527E"/>
    <w:rsid w:val="003F067B"/>
    <w:rsid w:val="004371FC"/>
    <w:rsid w:val="00501B3E"/>
    <w:rsid w:val="005A66AF"/>
    <w:rsid w:val="005D2DCC"/>
    <w:rsid w:val="00650EA3"/>
    <w:rsid w:val="00661400"/>
    <w:rsid w:val="0066587B"/>
    <w:rsid w:val="00683E46"/>
    <w:rsid w:val="00694C28"/>
    <w:rsid w:val="00696482"/>
    <w:rsid w:val="006977BD"/>
    <w:rsid w:val="006E5496"/>
    <w:rsid w:val="00745606"/>
    <w:rsid w:val="00833DD0"/>
    <w:rsid w:val="008569D5"/>
    <w:rsid w:val="0091725E"/>
    <w:rsid w:val="00926E54"/>
    <w:rsid w:val="00A04B8B"/>
    <w:rsid w:val="00A24626"/>
    <w:rsid w:val="00A30A5B"/>
    <w:rsid w:val="00A54785"/>
    <w:rsid w:val="00A617C6"/>
    <w:rsid w:val="00AB4689"/>
    <w:rsid w:val="00AC4619"/>
    <w:rsid w:val="00AD4C53"/>
    <w:rsid w:val="00B47074"/>
    <w:rsid w:val="00B81C6E"/>
    <w:rsid w:val="00B83BA1"/>
    <w:rsid w:val="00B84445"/>
    <w:rsid w:val="00BA2C40"/>
    <w:rsid w:val="00BE2256"/>
    <w:rsid w:val="00BE5471"/>
    <w:rsid w:val="00C17A05"/>
    <w:rsid w:val="00C40383"/>
    <w:rsid w:val="00CA09CE"/>
    <w:rsid w:val="00CA3978"/>
    <w:rsid w:val="00CF546C"/>
    <w:rsid w:val="00D629B3"/>
    <w:rsid w:val="00DE14B0"/>
    <w:rsid w:val="00DE37CD"/>
    <w:rsid w:val="00E77163"/>
    <w:rsid w:val="00E852FB"/>
    <w:rsid w:val="00EE15E2"/>
    <w:rsid w:val="00FB692F"/>
    <w:rsid w:val="00FF0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7BFDB"/>
  <w14:defaultImageDpi w14:val="300"/>
  <w15:chartTrackingRefBased/>
  <w15:docId w15:val="{E0D3B362-E8C2-8E4B-8BFE-F10C980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C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109B"/>
    <w:rPr>
      <w:rFonts w:eastAsia="Times New Roman"/>
      <w:b/>
      <w:color w:val="1F497D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B109B"/>
    <w:rPr>
      <w:rFonts w:ascii="Arial" w:eastAsia="Times New Roman" w:hAnsi="Arial"/>
      <w:b/>
      <w:color w:val="1F497D"/>
      <w:sz w:val="22"/>
      <w:szCs w:val="21"/>
    </w:rPr>
  </w:style>
  <w:style w:type="character" w:styleId="Hyperlink">
    <w:name w:val="Hyperlink"/>
    <w:rsid w:val="003D527E"/>
    <w:rPr>
      <w:color w:val="0000FF"/>
      <w:u w:val="single"/>
    </w:rPr>
  </w:style>
  <w:style w:type="character" w:customStyle="1" w:styleId="text">
    <w:name w:val="text"/>
    <w:basedOn w:val="DefaultParagraphFont"/>
    <w:rsid w:val="00C17A05"/>
  </w:style>
  <w:style w:type="character" w:styleId="UnresolvedMention">
    <w:name w:val="Unresolved Mention"/>
    <w:uiPriority w:val="99"/>
    <w:semiHidden/>
    <w:unhideWhenUsed/>
    <w:rsid w:val="006E5496"/>
    <w:rPr>
      <w:color w:val="605E5C"/>
      <w:shd w:val="clear" w:color="auto" w:fill="E1DFDD"/>
    </w:rPr>
  </w:style>
  <w:style w:type="character" w:styleId="FollowedHyperlink">
    <w:name w:val="FollowedHyperlink"/>
    <w:rsid w:val="006E5496"/>
    <w:rPr>
      <w:color w:val="954F72"/>
      <w:u w:val="single"/>
    </w:rPr>
  </w:style>
  <w:style w:type="paragraph" w:customStyle="1" w:styleId="Default">
    <w:name w:val="Default"/>
    <w:rsid w:val="00CF54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969">
              <w:marLeft w:val="1"/>
              <w:marRight w:val="1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853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4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4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4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5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9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6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3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5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61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0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3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99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85A3-002C-F44E-9AFA-F3CBDEFD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H. Pearce</dc:creator>
  <cp:keywords/>
  <cp:lastModifiedBy>Kenneth Pearce</cp:lastModifiedBy>
  <cp:revision>3</cp:revision>
  <dcterms:created xsi:type="dcterms:W3CDTF">2020-02-17T00:03:00Z</dcterms:created>
  <dcterms:modified xsi:type="dcterms:W3CDTF">2020-02-17T00:17:00Z</dcterms:modified>
</cp:coreProperties>
</file>